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B4" w:rsidRPr="00173559" w:rsidRDefault="004E2369" w:rsidP="001735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3559">
        <w:rPr>
          <w:rFonts w:ascii="Times New Roman" w:hAnsi="Times New Roman" w:cs="Times New Roman"/>
          <w:sz w:val="24"/>
          <w:szCs w:val="24"/>
        </w:rPr>
        <w:t>Заявка на сертификацию</w:t>
      </w:r>
      <w:r w:rsidR="003565B4" w:rsidRPr="00173559">
        <w:rPr>
          <w:rFonts w:ascii="Times New Roman" w:hAnsi="Times New Roman" w:cs="Times New Roman"/>
          <w:sz w:val="24"/>
          <w:szCs w:val="24"/>
        </w:rPr>
        <w:t xml:space="preserve"> образовательных программ</w:t>
      </w:r>
    </w:p>
    <w:tbl>
      <w:tblPr>
        <w:tblStyle w:val="a4"/>
        <w:tblW w:w="9027" w:type="dxa"/>
        <w:tblInd w:w="108" w:type="dxa"/>
        <w:tblLook w:val="04A0"/>
      </w:tblPr>
      <w:tblGrid>
        <w:gridCol w:w="3402"/>
        <w:gridCol w:w="806"/>
        <w:gridCol w:w="1746"/>
        <w:gridCol w:w="3073"/>
      </w:tblGrid>
      <w:tr w:rsidR="003565B4" w:rsidRPr="00173559" w:rsidTr="00F96B48">
        <w:tc>
          <w:tcPr>
            <w:tcW w:w="9027" w:type="dxa"/>
            <w:gridSpan w:val="4"/>
          </w:tcPr>
          <w:p w:rsidR="003565B4" w:rsidRPr="00173559" w:rsidRDefault="003565B4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E2369" w:rsidRPr="00173559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ПРОГРАММЕ</w:t>
            </w:r>
          </w:p>
        </w:tc>
      </w:tr>
      <w:tr w:rsidR="003565B4" w:rsidRPr="00173559" w:rsidTr="003565B4">
        <w:tc>
          <w:tcPr>
            <w:tcW w:w="4208" w:type="dxa"/>
            <w:gridSpan w:val="2"/>
          </w:tcPr>
          <w:p w:rsidR="003565B4" w:rsidRPr="00173559" w:rsidRDefault="003565B4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(наименование по учебному плану)</w:t>
            </w:r>
          </w:p>
        </w:tc>
        <w:tc>
          <w:tcPr>
            <w:tcW w:w="4819" w:type="dxa"/>
            <w:gridSpan w:val="2"/>
          </w:tcPr>
          <w:p w:rsidR="003565B4" w:rsidRPr="00173559" w:rsidRDefault="00862C1C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65B4"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ополнительная общеобразовательная </w:t>
            </w:r>
            <w:proofErr w:type="spellStart"/>
            <w:r w:rsidR="003565B4" w:rsidRPr="0017355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="003565B4"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173559" w:rsidRPr="00173559">
              <w:rPr>
                <w:rFonts w:ascii="Times New Roman" w:hAnsi="Times New Roman" w:cs="Times New Roman"/>
                <w:sz w:val="24"/>
                <w:szCs w:val="24"/>
              </w:rPr>
              <w:t>«Армрестлинг»</w:t>
            </w:r>
          </w:p>
        </w:tc>
      </w:tr>
      <w:tr w:rsidR="003565B4" w:rsidRPr="00173559" w:rsidTr="003565B4">
        <w:tc>
          <w:tcPr>
            <w:tcW w:w="4208" w:type="dxa"/>
            <w:gridSpan w:val="2"/>
          </w:tcPr>
          <w:p w:rsidR="003565B4" w:rsidRPr="00173559" w:rsidRDefault="003565B4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название </w:t>
            </w:r>
          </w:p>
        </w:tc>
        <w:tc>
          <w:tcPr>
            <w:tcW w:w="4819" w:type="dxa"/>
            <w:gridSpan w:val="2"/>
          </w:tcPr>
          <w:p w:rsidR="003565B4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Армрестлинг</w:t>
            </w:r>
          </w:p>
        </w:tc>
      </w:tr>
      <w:tr w:rsidR="003565B4" w:rsidRPr="00173559" w:rsidTr="003565B4">
        <w:tc>
          <w:tcPr>
            <w:tcW w:w="4208" w:type="dxa"/>
            <w:gridSpan w:val="2"/>
          </w:tcPr>
          <w:p w:rsidR="003565B4" w:rsidRPr="00173559" w:rsidRDefault="004E236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4819" w:type="dxa"/>
            <w:gridSpan w:val="2"/>
          </w:tcPr>
          <w:p w:rsidR="003565B4" w:rsidRPr="00173559" w:rsidRDefault="003565B4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3565B4" w:rsidRPr="00173559" w:rsidTr="003565B4">
        <w:tc>
          <w:tcPr>
            <w:tcW w:w="4208" w:type="dxa"/>
            <w:gridSpan w:val="2"/>
          </w:tcPr>
          <w:p w:rsidR="003565B4" w:rsidRPr="00173559" w:rsidRDefault="003565B4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4819" w:type="dxa"/>
            <w:gridSpan w:val="2"/>
          </w:tcPr>
          <w:p w:rsidR="003565B4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</w:tr>
      <w:tr w:rsidR="003565B4" w:rsidRPr="00173559" w:rsidTr="003565B4">
        <w:tc>
          <w:tcPr>
            <w:tcW w:w="4208" w:type="dxa"/>
            <w:gridSpan w:val="2"/>
          </w:tcPr>
          <w:p w:rsidR="003565B4" w:rsidRPr="00173559" w:rsidRDefault="003565B4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</w:p>
        </w:tc>
        <w:tc>
          <w:tcPr>
            <w:tcW w:w="4819" w:type="dxa"/>
            <w:gridSpan w:val="2"/>
          </w:tcPr>
          <w:p w:rsidR="003565B4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Армрестлинг, борьба</w:t>
            </w:r>
          </w:p>
        </w:tc>
      </w:tr>
      <w:tr w:rsidR="003565B4" w:rsidRPr="00173559" w:rsidTr="003565B4">
        <w:tc>
          <w:tcPr>
            <w:tcW w:w="4208" w:type="dxa"/>
            <w:gridSpan w:val="2"/>
          </w:tcPr>
          <w:p w:rsidR="003565B4" w:rsidRPr="00173559" w:rsidRDefault="003565B4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полная продолжительность реализации (от 1 месяца)</w:t>
            </w:r>
          </w:p>
        </w:tc>
        <w:tc>
          <w:tcPr>
            <w:tcW w:w="4819" w:type="dxa"/>
            <w:gridSpan w:val="2"/>
          </w:tcPr>
          <w:p w:rsidR="003565B4" w:rsidRPr="00173559" w:rsidRDefault="00276684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559"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D5E16" w:rsidRPr="00173559" w:rsidTr="00D226C5">
        <w:tc>
          <w:tcPr>
            <w:tcW w:w="9027" w:type="dxa"/>
            <w:gridSpan w:val="4"/>
          </w:tcPr>
          <w:p w:rsidR="00FD5E16" w:rsidRPr="00173559" w:rsidRDefault="00FD5E16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3. МЕСТО РЕАЛИЗАЦИИ ПРОГРАММЫ</w:t>
            </w:r>
          </w:p>
        </w:tc>
      </w:tr>
      <w:tr w:rsidR="003565B4" w:rsidRPr="00173559" w:rsidTr="003565B4">
        <w:tc>
          <w:tcPr>
            <w:tcW w:w="4208" w:type="dxa"/>
            <w:gridSpan w:val="2"/>
          </w:tcPr>
          <w:p w:rsidR="003565B4" w:rsidRPr="00173559" w:rsidRDefault="003565B4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для каждого муниципалитета</w:t>
            </w:r>
          </w:p>
        </w:tc>
        <w:tc>
          <w:tcPr>
            <w:tcW w:w="4819" w:type="dxa"/>
            <w:gridSpan w:val="2"/>
          </w:tcPr>
          <w:p w:rsidR="003565B4" w:rsidRPr="00173559" w:rsidRDefault="00862C1C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C4969"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ородской округ </w:t>
            </w:r>
            <w:proofErr w:type="gramStart"/>
            <w:r w:rsidR="00504F18" w:rsidRPr="00173559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="00504F18"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="003565B4" w:rsidRPr="00173559">
              <w:rPr>
                <w:rFonts w:ascii="Times New Roman" w:hAnsi="Times New Roman" w:cs="Times New Roman"/>
                <w:sz w:val="24"/>
                <w:szCs w:val="24"/>
              </w:rPr>
              <w:t>Волжский Волгоградской области</w:t>
            </w:r>
          </w:p>
        </w:tc>
      </w:tr>
      <w:tr w:rsidR="00FD5E16" w:rsidRPr="00173559" w:rsidTr="002263C4">
        <w:tc>
          <w:tcPr>
            <w:tcW w:w="9027" w:type="dxa"/>
            <w:gridSpan w:val="4"/>
          </w:tcPr>
          <w:p w:rsidR="00FD5E16" w:rsidRPr="00173559" w:rsidRDefault="00FD5E16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4. ПОДРОБНАЯ ИНФОРМАЦИЯ О ПРОГРАММЕ</w:t>
            </w:r>
          </w:p>
        </w:tc>
      </w:tr>
      <w:tr w:rsidR="003565B4" w:rsidRPr="00173559" w:rsidTr="003565B4">
        <w:tc>
          <w:tcPr>
            <w:tcW w:w="4208" w:type="dxa"/>
            <w:gridSpan w:val="2"/>
          </w:tcPr>
          <w:p w:rsidR="003565B4" w:rsidRPr="00173559" w:rsidRDefault="003565B4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4819" w:type="dxa"/>
            <w:gridSpan w:val="2"/>
          </w:tcPr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Борьба на руках всегда являлось неотъемлемой частью культур многих народов и одним из традиционных способов выявления сильнейших. Существуют различные легенды про этот прекрасный, древний и в то же время молодой вид спорта. Немногим более тридцати лет, как армрестлинг принял современный облик, а законодателями его явились американцы. С тех пор армрестлинг стал не только народной забавой, а вполне полноправным видом спорта. Возросший в последние годы интерес к различным нетрадиционным и новым видам спорта не обошел стороной и армрестлинг. Стремительный рост популярности армрестлинг во всем мире приводит к появлению все новых и новых его поклонников</w:t>
            </w:r>
            <w:proofErr w:type="gramStart"/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рограмма предусматривает подготовку обучающихся массовых разрядов посредством развития специальных технико-тактических навыков.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опулярность армрестлинг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 расширяет круг любителей </w:t>
            </w:r>
            <w:proofErr w:type="spellStart"/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рукоборства</w:t>
            </w:r>
            <w:proofErr w:type="spellEnd"/>
            <w:r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способствует включению его в программы различных спортивных и культурных массовых мероприятий, проведению соревнований, использованию его в системе физического воспитания в образовательных учреждениях. Армрестлинг современный и динамично развивающийся вид спорта, является отличным средством для оздоровительного досуга, способствующему положительному эмоциональному подъему.</w:t>
            </w:r>
          </w:p>
          <w:p w:rsidR="003565B4" w:rsidRPr="00173559" w:rsidRDefault="003565B4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B4" w:rsidRPr="00173559" w:rsidTr="003565B4">
        <w:tc>
          <w:tcPr>
            <w:tcW w:w="4208" w:type="dxa"/>
            <w:gridSpan w:val="2"/>
          </w:tcPr>
          <w:p w:rsidR="003565B4" w:rsidRPr="00173559" w:rsidRDefault="003565B4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4819" w:type="dxa"/>
            <w:gridSpan w:val="2"/>
          </w:tcPr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разносторонней физически развитой личности посредством армрестлинг. 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Основные задачи: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развитие физических качеств (с преимущественной направленностью на развитие силы, скорости, ловкости и выносливости) и укрепление здоровья; 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основами техники выполнения комплекса физических упражнений и освоение правил спортивных игр; 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базовой техники и ознакомление с тактикой ведения борьбы в армрестлинге; 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ведению соревновательной борьбы на учебных занятиях и соревнованиях; 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знаний об </w:t>
            </w:r>
            <w:proofErr w:type="spellStart"/>
            <w:proofErr w:type="gramStart"/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армрестлингеи</w:t>
            </w:r>
            <w:proofErr w:type="spellEnd"/>
            <w:proofErr w:type="gramEnd"/>
            <w:r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 о здоровом образе жизни;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- развитие личностных качеств посредством патриотического воспитания.</w:t>
            </w:r>
          </w:p>
          <w:p w:rsidR="003565B4" w:rsidRPr="00173559" w:rsidRDefault="003565B4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B4" w:rsidRPr="00173559" w:rsidTr="003565B4">
        <w:tc>
          <w:tcPr>
            <w:tcW w:w="4208" w:type="dxa"/>
            <w:gridSpan w:val="2"/>
          </w:tcPr>
          <w:p w:rsidR="003565B4" w:rsidRPr="00173559" w:rsidRDefault="003565B4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файл с программой на учебный год (загрузка)</w:t>
            </w:r>
          </w:p>
        </w:tc>
        <w:tc>
          <w:tcPr>
            <w:tcW w:w="4819" w:type="dxa"/>
            <w:gridSpan w:val="2"/>
          </w:tcPr>
          <w:p w:rsidR="003565B4" w:rsidRPr="00173559" w:rsidRDefault="00504F18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2369" w:rsidRPr="00173559">
              <w:rPr>
                <w:rFonts w:ascii="Times New Roman" w:hAnsi="Times New Roman" w:cs="Times New Roman"/>
                <w:sz w:val="24"/>
                <w:szCs w:val="24"/>
              </w:rPr>
              <w:t>аименование файла</w:t>
            </w:r>
          </w:p>
          <w:p w:rsidR="004E2369" w:rsidRPr="00173559" w:rsidRDefault="004E236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ДООП </w:t>
            </w:r>
            <w:r w:rsidR="00173559" w:rsidRPr="00173559">
              <w:rPr>
                <w:rFonts w:ascii="Times New Roman" w:hAnsi="Times New Roman" w:cs="Times New Roman"/>
                <w:sz w:val="24"/>
                <w:szCs w:val="24"/>
              </w:rPr>
              <w:t>Армрестлинг</w:t>
            </w:r>
          </w:p>
        </w:tc>
      </w:tr>
      <w:tr w:rsidR="00FD5E16" w:rsidRPr="00173559" w:rsidTr="000A5880">
        <w:tc>
          <w:tcPr>
            <w:tcW w:w="9027" w:type="dxa"/>
            <w:gridSpan w:val="4"/>
          </w:tcPr>
          <w:p w:rsidR="00FD5E16" w:rsidRPr="00173559" w:rsidRDefault="00FD5E16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5. КАТЕГОРИЯ </w:t>
            </w:r>
            <w:proofErr w:type="gramStart"/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 (по программе и Уставу)</w:t>
            </w:r>
          </w:p>
        </w:tc>
      </w:tr>
      <w:tr w:rsidR="003565B4" w:rsidRPr="00173559" w:rsidTr="003565B4">
        <w:tc>
          <w:tcPr>
            <w:tcW w:w="4208" w:type="dxa"/>
            <w:gridSpan w:val="2"/>
          </w:tcPr>
          <w:p w:rsidR="003565B4" w:rsidRPr="00173559" w:rsidRDefault="003565B4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минимальный возраст</w:t>
            </w:r>
          </w:p>
        </w:tc>
        <w:tc>
          <w:tcPr>
            <w:tcW w:w="4819" w:type="dxa"/>
            <w:gridSpan w:val="2"/>
          </w:tcPr>
          <w:p w:rsidR="003565B4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565B4" w:rsidRPr="00173559" w:rsidTr="003565B4">
        <w:tc>
          <w:tcPr>
            <w:tcW w:w="4208" w:type="dxa"/>
            <w:gridSpan w:val="2"/>
          </w:tcPr>
          <w:p w:rsidR="003565B4" w:rsidRPr="00173559" w:rsidRDefault="003565B4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максимальный возраст</w:t>
            </w:r>
          </w:p>
        </w:tc>
        <w:tc>
          <w:tcPr>
            <w:tcW w:w="4819" w:type="dxa"/>
            <w:gridSpan w:val="2"/>
          </w:tcPr>
          <w:p w:rsidR="003565B4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565B4" w:rsidRPr="00173559" w:rsidTr="003565B4">
        <w:tc>
          <w:tcPr>
            <w:tcW w:w="4208" w:type="dxa"/>
            <w:gridSpan w:val="2"/>
          </w:tcPr>
          <w:p w:rsidR="003565B4" w:rsidRPr="00173559" w:rsidRDefault="003565B4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ОВЗ (отметить галочкой, если есть такая группа)</w:t>
            </w:r>
          </w:p>
        </w:tc>
        <w:tc>
          <w:tcPr>
            <w:tcW w:w="4819" w:type="dxa"/>
            <w:gridSpan w:val="2"/>
          </w:tcPr>
          <w:p w:rsidR="003565B4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127C" w:rsidRPr="00173559" w:rsidTr="00674CA4">
        <w:trPr>
          <w:trHeight w:val="976"/>
        </w:trPr>
        <w:tc>
          <w:tcPr>
            <w:tcW w:w="9027" w:type="dxa"/>
            <w:gridSpan w:val="4"/>
          </w:tcPr>
          <w:p w:rsidR="0047127C" w:rsidRPr="00173559" w:rsidRDefault="0047127C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6. СВЕДЕНИЯ ОБ ОТДЕЛЬНОЙ ЧАСТИ ОБРАЗОВАТЕЛЬНОЙ ПРОГРАММЫ (модули) ГОД ОБУЧЕНИЯ</w:t>
            </w:r>
          </w:p>
          <w:p w:rsidR="0047127C" w:rsidRPr="00173559" w:rsidRDefault="0047127C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ИНФОРМАЦИЯ ОБ ОБУЧЕНИИ ДЕТЕЙ В ГРУППЕ</w:t>
            </w:r>
          </w:p>
        </w:tc>
      </w:tr>
      <w:tr w:rsidR="0021179D" w:rsidRPr="00173559" w:rsidTr="00092EB8">
        <w:tc>
          <w:tcPr>
            <w:tcW w:w="9027" w:type="dxa"/>
            <w:gridSpan w:val="4"/>
          </w:tcPr>
          <w:p w:rsidR="0021179D" w:rsidRPr="00173559" w:rsidRDefault="0021179D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</w:tr>
      <w:tr w:rsidR="006D46D2" w:rsidRPr="00173559" w:rsidTr="003565B4">
        <w:tc>
          <w:tcPr>
            <w:tcW w:w="4208" w:type="dxa"/>
            <w:gridSpan w:val="2"/>
          </w:tcPr>
          <w:p w:rsidR="006D46D2" w:rsidRPr="00173559" w:rsidRDefault="006D46D2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количество месяцев реализации модуля (учебный год - 9 месяцев)</w:t>
            </w:r>
          </w:p>
        </w:tc>
        <w:tc>
          <w:tcPr>
            <w:tcW w:w="4819" w:type="dxa"/>
            <w:gridSpan w:val="2"/>
          </w:tcPr>
          <w:p w:rsidR="006D46D2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46D2" w:rsidRPr="00173559" w:rsidTr="003565B4">
        <w:tc>
          <w:tcPr>
            <w:tcW w:w="4208" w:type="dxa"/>
            <w:gridSpan w:val="2"/>
          </w:tcPr>
          <w:p w:rsidR="006D46D2" w:rsidRPr="00173559" w:rsidRDefault="006D46D2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4819" w:type="dxa"/>
            <w:gridSpan w:val="2"/>
          </w:tcPr>
          <w:p w:rsidR="006D46D2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E2369" w:rsidRPr="00173559" w:rsidTr="003565B4">
        <w:tc>
          <w:tcPr>
            <w:tcW w:w="4208" w:type="dxa"/>
            <w:gridSpan w:val="2"/>
          </w:tcPr>
          <w:p w:rsidR="004E2369" w:rsidRPr="00173559" w:rsidRDefault="004E236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ожидаемое минимальное количество детей в группе (по Уставу)</w:t>
            </w:r>
          </w:p>
        </w:tc>
        <w:tc>
          <w:tcPr>
            <w:tcW w:w="4819" w:type="dxa"/>
            <w:gridSpan w:val="2"/>
          </w:tcPr>
          <w:p w:rsidR="004E236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2369" w:rsidRPr="00173559" w:rsidTr="003565B4">
        <w:tc>
          <w:tcPr>
            <w:tcW w:w="4208" w:type="dxa"/>
            <w:gridSpan w:val="2"/>
          </w:tcPr>
          <w:p w:rsidR="004E2369" w:rsidRPr="00173559" w:rsidRDefault="004E236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детей в группе</w:t>
            </w:r>
          </w:p>
        </w:tc>
        <w:tc>
          <w:tcPr>
            <w:tcW w:w="4819" w:type="dxa"/>
            <w:gridSpan w:val="2"/>
          </w:tcPr>
          <w:p w:rsidR="004E236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E2369" w:rsidRPr="00173559" w:rsidTr="003565B4">
        <w:tc>
          <w:tcPr>
            <w:tcW w:w="4208" w:type="dxa"/>
            <w:gridSpan w:val="2"/>
          </w:tcPr>
          <w:p w:rsidR="004E2369" w:rsidRPr="00173559" w:rsidRDefault="004E236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ожидание результатов по итогам освоения данного модуля программы </w:t>
            </w:r>
          </w:p>
        </w:tc>
        <w:tc>
          <w:tcPr>
            <w:tcW w:w="4819" w:type="dxa"/>
            <w:gridSpan w:val="2"/>
          </w:tcPr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В группах 1 года обучения.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- получат теоретические знания по избранному виду спорта, в том числе и об основах здорового образа жизни; 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- изучат базовую технику армрестлинг: отдельные способы борьбы; 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- на учебных занятиях приобретут знания и первые навыки соревновательной борьбы; 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- изучат техники выполнения физических упражнений; </w:t>
            </w:r>
          </w:p>
          <w:p w:rsidR="004E236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повысится уровень общей физической подготовки. </w:t>
            </w:r>
          </w:p>
        </w:tc>
      </w:tr>
      <w:tr w:rsidR="0021179D" w:rsidRPr="00173559" w:rsidTr="002F680D">
        <w:tc>
          <w:tcPr>
            <w:tcW w:w="9027" w:type="dxa"/>
            <w:gridSpan w:val="4"/>
          </w:tcPr>
          <w:p w:rsidR="0021179D" w:rsidRPr="00173559" w:rsidRDefault="0021179D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</w:tr>
      <w:tr w:rsidR="006D46D2" w:rsidRPr="00173559" w:rsidTr="003565B4">
        <w:tc>
          <w:tcPr>
            <w:tcW w:w="4208" w:type="dxa"/>
            <w:gridSpan w:val="2"/>
          </w:tcPr>
          <w:p w:rsidR="006D46D2" w:rsidRPr="00173559" w:rsidRDefault="006D46D2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количество месяцев реализации модуля (учебный год - 9 месяцев)</w:t>
            </w:r>
          </w:p>
        </w:tc>
        <w:tc>
          <w:tcPr>
            <w:tcW w:w="4819" w:type="dxa"/>
            <w:gridSpan w:val="2"/>
          </w:tcPr>
          <w:p w:rsidR="006D46D2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46D2" w:rsidRPr="00173559" w:rsidTr="003565B4">
        <w:tc>
          <w:tcPr>
            <w:tcW w:w="4208" w:type="dxa"/>
            <w:gridSpan w:val="2"/>
          </w:tcPr>
          <w:p w:rsidR="006D46D2" w:rsidRPr="00173559" w:rsidRDefault="006D46D2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4819" w:type="dxa"/>
            <w:gridSpan w:val="2"/>
          </w:tcPr>
          <w:p w:rsidR="006D46D2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D46D2" w:rsidRPr="00173559" w:rsidTr="003565B4">
        <w:tc>
          <w:tcPr>
            <w:tcW w:w="4208" w:type="dxa"/>
            <w:gridSpan w:val="2"/>
          </w:tcPr>
          <w:p w:rsidR="006D46D2" w:rsidRPr="00173559" w:rsidRDefault="006D46D2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минимальное количество </w:t>
            </w:r>
            <w:r w:rsidRPr="0017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 группе (по Уставу)</w:t>
            </w:r>
          </w:p>
        </w:tc>
        <w:tc>
          <w:tcPr>
            <w:tcW w:w="4819" w:type="dxa"/>
            <w:gridSpan w:val="2"/>
          </w:tcPr>
          <w:p w:rsidR="006D46D2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6D46D2" w:rsidRPr="00173559" w:rsidTr="003565B4">
        <w:tc>
          <w:tcPr>
            <w:tcW w:w="4208" w:type="dxa"/>
            <w:gridSpan w:val="2"/>
          </w:tcPr>
          <w:p w:rsidR="006D46D2" w:rsidRPr="00173559" w:rsidRDefault="006D46D2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максимальное количество детей в группе</w:t>
            </w:r>
          </w:p>
        </w:tc>
        <w:tc>
          <w:tcPr>
            <w:tcW w:w="4819" w:type="dxa"/>
            <w:gridSpan w:val="2"/>
          </w:tcPr>
          <w:p w:rsidR="006D46D2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D46D2" w:rsidRPr="00173559" w:rsidTr="003565B4">
        <w:tc>
          <w:tcPr>
            <w:tcW w:w="4208" w:type="dxa"/>
            <w:gridSpan w:val="2"/>
          </w:tcPr>
          <w:p w:rsidR="006D46D2" w:rsidRPr="00173559" w:rsidRDefault="006D46D2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ожидание результатов по итогам освоения данного модуля программы </w:t>
            </w:r>
          </w:p>
        </w:tc>
        <w:tc>
          <w:tcPr>
            <w:tcW w:w="4819" w:type="dxa"/>
            <w:gridSpan w:val="2"/>
          </w:tcPr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В группах 2 года обучения.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применят на практике знания об армрестлинге, а также о здоровом образе жизни. 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- самостоятельно выполнят комплексы физических упражнений;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- повысят уровень физических качеств (с преимущественной направленностью на развитие силы, скорости, ловкости и выносливости) и укрепят здоровье; 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 основные техники борьбы, универсальные приемы и тактику ведения борьбы в армрестлинге; 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- повысят уровень функциональной подготовленности и уровень физических качеств; 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- овладеют навыками в организации соревнований; 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- освоят в полном объеме практику соревновательной деятельности.       </w:t>
            </w:r>
          </w:p>
          <w:p w:rsidR="006D46D2" w:rsidRPr="00173559" w:rsidRDefault="006D46D2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69" w:rsidRPr="00173559" w:rsidTr="004E2369">
        <w:trPr>
          <w:trHeight w:val="1422"/>
        </w:trPr>
        <w:tc>
          <w:tcPr>
            <w:tcW w:w="9027" w:type="dxa"/>
            <w:gridSpan w:val="4"/>
          </w:tcPr>
          <w:p w:rsidR="004E2369" w:rsidRPr="00173559" w:rsidRDefault="004E236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7. ИСПОЛЬЗУЕМЫЕ СРЕДСТВА ОБУЧЕНИЯ</w:t>
            </w:r>
          </w:p>
          <w:p w:rsidR="004E2369" w:rsidRPr="00173559" w:rsidRDefault="004E236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нормы оснащения детей средствами при проведении </w:t>
            </w:r>
            <w:proofErr w:type="gramStart"/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 и интенсивность их использования (предоставляет образовательная организация)</w:t>
            </w:r>
          </w:p>
        </w:tc>
      </w:tr>
      <w:tr w:rsidR="004E2369" w:rsidRPr="00173559" w:rsidTr="00880876">
        <w:trPr>
          <w:trHeight w:val="1543"/>
        </w:trPr>
        <w:tc>
          <w:tcPr>
            <w:tcW w:w="3402" w:type="dxa"/>
          </w:tcPr>
          <w:p w:rsidR="004E2369" w:rsidRPr="00173559" w:rsidRDefault="004E236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Средство обучения</w:t>
            </w:r>
          </w:p>
          <w:p w:rsidR="004E2369" w:rsidRPr="00173559" w:rsidRDefault="004E236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E2369" w:rsidRPr="00173559" w:rsidRDefault="004E236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  <w:p w:rsidR="004E2369" w:rsidRPr="00173559" w:rsidRDefault="004E236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4E2369" w:rsidRPr="00173559" w:rsidRDefault="004E236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Степень использования </w:t>
            </w:r>
            <w:proofErr w:type="gramStart"/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продолжительности программы</w:t>
            </w:r>
          </w:p>
        </w:tc>
      </w:tr>
      <w:tr w:rsidR="004E2369" w:rsidRPr="00173559" w:rsidTr="004E2369">
        <w:trPr>
          <w:trHeight w:val="129"/>
        </w:trPr>
        <w:tc>
          <w:tcPr>
            <w:tcW w:w="3402" w:type="dxa"/>
          </w:tcPr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специальный спортивный зал (с пропускной способностью не менее 15 человек) с вентиляцией, специальным покрытием, хорошим освещением, раздевалкой, душем, необходимым температурным режимом;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борцовские столы (с прямым и со смещенным расположением подлокотников): 1 - для борьбы стоя.</w:t>
            </w:r>
            <w:proofErr w:type="gramEnd"/>
            <w:r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 Размер столов - в соответствии с международными стандартами;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столы-тренажеры (не менее двух) многоуровневые для развития силовых качеств в процессе выполнения </w:t>
            </w:r>
            <w:r w:rsidRPr="0017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соревновательных упражнений в статическом и динамическом режимах;</w:t>
            </w:r>
            <w:proofErr w:type="gramEnd"/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блочные устройства (не менее двух) для отработки тренировочных (близких по кинематике движения к </w:t>
            </w:r>
            <w:proofErr w:type="gramStart"/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соревновательным</w:t>
            </w:r>
            <w:proofErr w:type="gramEnd"/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) соревновательных упражнений;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резиновые амортизаторы и пружины различных коэффициентов жесткости (могут быть индивидуальными), эспандеры;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цепи и тросы различной длины;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ручки (приблизительно соответствующие параметрам ладоней соперников);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ремни синтетические (по одному на каждый стол) для завязывания захватов;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индивидуальные ремни для выполнения специальных силовых упражнений;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нарукавники, закрывающие локоть и лучезапястный сустав; 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рукоходы</w:t>
            </w:r>
            <w:proofErr w:type="spellEnd"/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канаты (шесты);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брусья;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перекладина (турник);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 (не менее двух);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маты</w:t>
            </w:r>
            <w:r w:rsidRPr="00173559">
              <w:rPr>
                <w:rFonts w:ascii="Times New Roman" w:hAnsi="Times New Roman" w:cs="Times New Roman"/>
                <w:sz w:val="24"/>
                <w:szCs w:val="24"/>
              </w:rPr>
              <w:sym w:font="Times New Roman" w:char="F0B7"/>
            </w: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гимнастические для выполнения акробатических упражнений, проведения борьбы или подвижных игр с элементами борьбы; в стойки для жима от груди и приседаний со штангой;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штанги (не менее двух): 1 - с прямым грифом, 1 - с Z-образным грифом;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набор гантелей различного веса и конфигураций (односторонние, двусторонние);</w:t>
            </w:r>
            <w:proofErr w:type="gramEnd"/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набор парных гирь (8, 16, 24, 32 кг);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секундомер;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 xml:space="preserve">согревающие мази (на </w:t>
            </w:r>
            <w:r w:rsidRPr="0017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воспитанника);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ремни поясные (для фиксирования дополнительного веса);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гимнастический «конь» (или «козел»);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 «шведская»;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 и скакалки;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набивные мячи, мячи для метания;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мячи для игровых видов спорта (волейбольный, баскетбольный, футбольный);</w:t>
            </w:r>
          </w:p>
          <w:p w:rsidR="00173559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игровой зал для спортивных игр (на случай плохих погодных условий).</w:t>
            </w:r>
          </w:p>
          <w:p w:rsidR="004E2369" w:rsidRPr="00173559" w:rsidRDefault="004E236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E2369" w:rsidRPr="00173559" w:rsidRDefault="004E236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73" w:type="dxa"/>
          </w:tcPr>
          <w:p w:rsidR="004E2369" w:rsidRPr="00173559" w:rsidRDefault="004E236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C4969" w:rsidRPr="00173559" w:rsidTr="00DB263E">
        <w:tc>
          <w:tcPr>
            <w:tcW w:w="9027" w:type="dxa"/>
            <w:gridSpan w:val="4"/>
          </w:tcPr>
          <w:p w:rsidR="004C4969" w:rsidRPr="00173559" w:rsidRDefault="009770C1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C4969" w:rsidRPr="00173559">
              <w:rPr>
                <w:rFonts w:ascii="Times New Roman" w:hAnsi="Times New Roman" w:cs="Times New Roman"/>
                <w:sz w:val="24"/>
                <w:szCs w:val="24"/>
              </w:rPr>
              <w:t>. ДОКУМЕНТЫ ОБ ОБРАЗОВАНИИ (нет)</w:t>
            </w:r>
          </w:p>
        </w:tc>
      </w:tr>
      <w:tr w:rsidR="004C4969" w:rsidRPr="00173559" w:rsidTr="008A6103">
        <w:tc>
          <w:tcPr>
            <w:tcW w:w="9027" w:type="dxa"/>
            <w:gridSpan w:val="4"/>
          </w:tcPr>
          <w:p w:rsidR="004C4969" w:rsidRPr="00173559" w:rsidRDefault="009770C1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4969" w:rsidRPr="00173559">
              <w:rPr>
                <w:rFonts w:ascii="Times New Roman" w:hAnsi="Times New Roman" w:cs="Times New Roman"/>
                <w:sz w:val="24"/>
                <w:szCs w:val="24"/>
              </w:rPr>
              <w:t>. ПАРАМЕТРЫ</w:t>
            </w:r>
          </w:p>
        </w:tc>
      </w:tr>
      <w:tr w:rsidR="003565B4" w:rsidRPr="00173559" w:rsidTr="003565B4">
        <w:tc>
          <w:tcPr>
            <w:tcW w:w="4208" w:type="dxa"/>
            <w:gridSpan w:val="2"/>
          </w:tcPr>
          <w:p w:rsidR="003565B4" w:rsidRPr="00173559" w:rsidRDefault="003565B4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ключевые слова для поиска в навигаторе</w:t>
            </w:r>
          </w:p>
        </w:tc>
        <w:tc>
          <w:tcPr>
            <w:tcW w:w="4819" w:type="dxa"/>
            <w:gridSpan w:val="2"/>
          </w:tcPr>
          <w:p w:rsidR="003565B4" w:rsidRPr="00173559" w:rsidRDefault="0017355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Армрестлинг, борьба на руках</w:t>
            </w:r>
          </w:p>
        </w:tc>
      </w:tr>
      <w:tr w:rsidR="003565B4" w:rsidRPr="00173559" w:rsidTr="003565B4">
        <w:tc>
          <w:tcPr>
            <w:tcW w:w="4208" w:type="dxa"/>
            <w:gridSpan w:val="2"/>
          </w:tcPr>
          <w:p w:rsidR="003565B4" w:rsidRPr="00173559" w:rsidRDefault="003565B4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4819" w:type="dxa"/>
            <w:gridSpan w:val="2"/>
          </w:tcPr>
          <w:p w:rsidR="004C4969" w:rsidRPr="00173559" w:rsidRDefault="004C496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МБУДО «ДТ «Русинка»</w:t>
            </w:r>
          </w:p>
          <w:p w:rsidR="003565B4" w:rsidRPr="00173559" w:rsidRDefault="004C4969" w:rsidP="001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73559">
              <w:rPr>
                <w:rFonts w:ascii="Times New Roman" w:hAnsi="Times New Roman" w:cs="Times New Roman"/>
                <w:sz w:val="24"/>
                <w:szCs w:val="24"/>
              </w:rPr>
              <w:t>олжский Волгоградской области, ул. Дружбы, 55 (корпус №2)</w:t>
            </w:r>
          </w:p>
        </w:tc>
      </w:tr>
    </w:tbl>
    <w:p w:rsidR="00AF462F" w:rsidRPr="00173559" w:rsidRDefault="00AF462F" w:rsidP="00173559">
      <w:pPr>
        <w:rPr>
          <w:rFonts w:ascii="Times New Roman" w:hAnsi="Times New Roman" w:cs="Times New Roman"/>
          <w:sz w:val="24"/>
          <w:szCs w:val="24"/>
        </w:rPr>
      </w:pPr>
    </w:p>
    <w:p w:rsidR="00173559" w:rsidRPr="00173559" w:rsidRDefault="00173559">
      <w:pPr>
        <w:rPr>
          <w:rFonts w:ascii="Times New Roman" w:hAnsi="Times New Roman" w:cs="Times New Roman"/>
          <w:sz w:val="24"/>
          <w:szCs w:val="24"/>
        </w:rPr>
      </w:pPr>
    </w:p>
    <w:sectPr w:rsidR="00173559" w:rsidRPr="00173559" w:rsidSect="00B14A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625F"/>
    <w:multiLevelType w:val="hybridMultilevel"/>
    <w:tmpl w:val="50A438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280E65"/>
    <w:multiLevelType w:val="hybridMultilevel"/>
    <w:tmpl w:val="B1860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E644A"/>
    <w:multiLevelType w:val="multilevel"/>
    <w:tmpl w:val="4FC6C7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hint="eastAsia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46A57"/>
    <w:multiLevelType w:val="hybridMultilevel"/>
    <w:tmpl w:val="E0BE6A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046AB"/>
    <w:multiLevelType w:val="hybridMultilevel"/>
    <w:tmpl w:val="C68C94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8E7FFD"/>
    <w:multiLevelType w:val="hybridMultilevel"/>
    <w:tmpl w:val="C8645778"/>
    <w:lvl w:ilvl="0" w:tplc="AA24C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CA58B8"/>
    <w:multiLevelType w:val="hybridMultilevel"/>
    <w:tmpl w:val="AD10BF98"/>
    <w:lvl w:ilvl="0" w:tplc="8C5E8246">
      <w:start w:val="1"/>
      <w:numFmt w:val="bullet"/>
      <w:lvlText w:val="-"/>
      <w:lvlJc w:val="left"/>
      <w:pPr>
        <w:ind w:left="1429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202131"/>
    <w:multiLevelType w:val="hybridMultilevel"/>
    <w:tmpl w:val="27BC99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F71AC2"/>
    <w:multiLevelType w:val="hybridMultilevel"/>
    <w:tmpl w:val="60AAF3DE"/>
    <w:lvl w:ilvl="0" w:tplc="8C5E8246">
      <w:start w:val="1"/>
      <w:numFmt w:val="bullet"/>
      <w:lvlText w:val="-"/>
      <w:lvlJc w:val="left"/>
      <w:pPr>
        <w:ind w:left="1429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65B4"/>
    <w:rsid w:val="00173559"/>
    <w:rsid w:val="00192F0F"/>
    <w:rsid w:val="0021179D"/>
    <w:rsid w:val="00243DD8"/>
    <w:rsid w:val="00276684"/>
    <w:rsid w:val="002A5351"/>
    <w:rsid w:val="002C1D84"/>
    <w:rsid w:val="00311CF6"/>
    <w:rsid w:val="003565B4"/>
    <w:rsid w:val="003C5D34"/>
    <w:rsid w:val="0047127C"/>
    <w:rsid w:val="00485567"/>
    <w:rsid w:val="004C4969"/>
    <w:rsid w:val="004E2369"/>
    <w:rsid w:val="00504F18"/>
    <w:rsid w:val="006D46D2"/>
    <w:rsid w:val="00862C1C"/>
    <w:rsid w:val="00880876"/>
    <w:rsid w:val="00940CB0"/>
    <w:rsid w:val="009770C1"/>
    <w:rsid w:val="009A7E20"/>
    <w:rsid w:val="00AF462F"/>
    <w:rsid w:val="00BD130E"/>
    <w:rsid w:val="00C572B3"/>
    <w:rsid w:val="00C67936"/>
    <w:rsid w:val="00D155FD"/>
    <w:rsid w:val="00DC033F"/>
    <w:rsid w:val="00E127DB"/>
    <w:rsid w:val="00FD5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B4"/>
    <w:pPr>
      <w:ind w:left="720"/>
      <w:contextualSpacing/>
    </w:pPr>
  </w:style>
  <w:style w:type="table" w:styleId="a4">
    <w:name w:val="Table Grid"/>
    <w:basedOn w:val="a1"/>
    <w:uiPriority w:val="59"/>
    <w:rsid w:val="0035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4855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5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8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B4"/>
    <w:pPr>
      <w:ind w:left="720"/>
      <w:contextualSpacing/>
    </w:pPr>
  </w:style>
  <w:style w:type="table" w:styleId="a4">
    <w:name w:val="Table Grid"/>
    <w:basedOn w:val="a1"/>
    <w:uiPriority w:val="59"/>
    <w:rsid w:val="0035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4855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5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8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dc:description/>
  <cp:lastModifiedBy>usr</cp:lastModifiedBy>
  <cp:revision>12</cp:revision>
  <dcterms:created xsi:type="dcterms:W3CDTF">2019-08-08T07:02:00Z</dcterms:created>
  <dcterms:modified xsi:type="dcterms:W3CDTF">2019-08-13T15:13:00Z</dcterms:modified>
</cp:coreProperties>
</file>